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0D" w:rsidRPr="00C135A0" w:rsidRDefault="0077500D" w:rsidP="0077500D">
      <w:pPr>
        <w:jc w:val="center"/>
        <w:rPr>
          <w:rFonts w:ascii="Bahnschrift Light" w:hAnsi="Bahnschrift Light"/>
          <w:b/>
          <w:i/>
          <w:sz w:val="32"/>
          <w:szCs w:val="32"/>
        </w:rPr>
      </w:pPr>
      <w:r w:rsidRPr="00C135A0">
        <w:rPr>
          <w:rFonts w:ascii="Bahnschrift Light" w:hAnsi="Bahnschrift Light"/>
          <w:b/>
          <w:i/>
          <w:sz w:val="32"/>
          <w:szCs w:val="32"/>
        </w:rPr>
        <w:t>НЧ“ Светлина – 1928г.“</w:t>
      </w:r>
    </w:p>
    <w:p w:rsidR="0077500D" w:rsidRPr="00C135A0" w:rsidRDefault="0077500D" w:rsidP="0077500D">
      <w:pPr>
        <w:jc w:val="center"/>
        <w:rPr>
          <w:rFonts w:ascii="Bahnschrift Light" w:hAnsi="Bahnschrift Light"/>
          <w:b/>
          <w:i/>
          <w:sz w:val="32"/>
          <w:szCs w:val="32"/>
        </w:rPr>
      </w:pPr>
      <w:r w:rsidRPr="00C135A0">
        <w:rPr>
          <w:rFonts w:ascii="Bahnschrift Light" w:hAnsi="Bahnschrift Light"/>
          <w:b/>
          <w:i/>
          <w:sz w:val="32"/>
          <w:szCs w:val="32"/>
        </w:rPr>
        <w:t xml:space="preserve">с. Ракитница, общ. Брегово, </w:t>
      </w:r>
      <w:proofErr w:type="spellStart"/>
      <w:r w:rsidRPr="00C135A0">
        <w:rPr>
          <w:rFonts w:ascii="Bahnschrift Light" w:hAnsi="Bahnschrift Light"/>
          <w:b/>
          <w:i/>
          <w:sz w:val="32"/>
          <w:szCs w:val="32"/>
        </w:rPr>
        <w:t>обл</w:t>
      </w:r>
      <w:proofErr w:type="spellEnd"/>
      <w:r w:rsidRPr="00C135A0">
        <w:rPr>
          <w:rFonts w:ascii="Bahnschrift Light" w:hAnsi="Bahnschrift Light"/>
          <w:b/>
          <w:i/>
          <w:sz w:val="32"/>
          <w:szCs w:val="32"/>
        </w:rPr>
        <w:t>. Видин</w:t>
      </w:r>
    </w:p>
    <w:p w:rsidR="0077500D" w:rsidRPr="00C135A0" w:rsidRDefault="0077500D" w:rsidP="0077500D">
      <w:pPr>
        <w:jc w:val="center"/>
        <w:rPr>
          <w:rFonts w:ascii="Bahnschrift Light" w:hAnsi="Bahnschrift Light"/>
          <w:b/>
          <w:i/>
          <w:sz w:val="32"/>
          <w:szCs w:val="32"/>
        </w:rPr>
      </w:pPr>
      <w:r w:rsidRPr="00C135A0">
        <w:rPr>
          <w:rFonts w:ascii="Bahnschrift Light" w:hAnsi="Bahnschrift Light"/>
          <w:b/>
          <w:i/>
          <w:sz w:val="32"/>
          <w:szCs w:val="32"/>
        </w:rPr>
        <w:t>Финансов отчет за приходи и разходи  по пера за 2021г.</w:t>
      </w:r>
    </w:p>
    <w:p w:rsidR="0077500D" w:rsidRDefault="0077500D" w:rsidP="0077500D">
      <w:pPr>
        <w:jc w:val="center"/>
        <w:rPr>
          <w:rFonts w:ascii="Bahnschrift Light" w:hAnsi="Bahnschrift Light"/>
          <w:i/>
          <w:sz w:val="32"/>
          <w:szCs w:val="32"/>
        </w:rPr>
      </w:pPr>
    </w:p>
    <w:tbl>
      <w:tblPr>
        <w:tblW w:w="9700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4388"/>
        <w:gridCol w:w="2120"/>
      </w:tblGrid>
      <w:tr w:rsidR="0077500D" w:rsidRPr="0077500D" w:rsidTr="006C4FE7">
        <w:trPr>
          <w:trHeight w:val="1044"/>
        </w:trPr>
        <w:tc>
          <w:tcPr>
            <w:tcW w:w="3192" w:type="dxa"/>
            <w:vMerge w:val="restart"/>
          </w:tcPr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</w:p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  <w:r>
              <w:rPr>
                <w:rFonts w:ascii="Bahnschrift Light" w:hAnsi="Bahnschrift Light"/>
                <w:i/>
                <w:sz w:val="32"/>
                <w:szCs w:val="32"/>
              </w:rPr>
              <w:t>Приходи: 175000</w:t>
            </w:r>
            <w:r w:rsidRPr="0077500D">
              <w:rPr>
                <w:rFonts w:ascii="Bahnschrift Light" w:hAnsi="Bahnschrift Light"/>
                <w:i/>
                <w:sz w:val="32"/>
                <w:szCs w:val="32"/>
              </w:rPr>
              <w:t>лв</w:t>
            </w:r>
            <w:r>
              <w:rPr>
                <w:rFonts w:ascii="Bahnschrift Light" w:hAnsi="Bahnschrift Light"/>
                <w:i/>
                <w:sz w:val="32"/>
                <w:szCs w:val="32"/>
              </w:rPr>
              <w:t>.</w:t>
            </w:r>
          </w:p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</w:p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</w:p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</w:p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</w:p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</w:p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</w:p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</w:p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</w:p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</w:p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</w:p>
        </w:tc>
        <w:tc>
          <w:tcPr>
            <w:tcW w:w="4388" w:type="dxa"/>
          </w:tcPr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</w:p>
          <w:p w:rsidR="0077500D" w:rsidRPr="00C135A0" w:rsidRDefault="0077500D" w:rsidP="0077500D">
            <w:pPr>
              <w:jc w:val="center"/>
              <w:rPr>
                <w:rFonts w:ascii="Bahnschrift Light" w:hAnsi="Bahnschrift Light"/>
                <w:b/>
                <w:i/>
                <w:sz w:val="32"/>
                <w:szCs w:val="32"/>
              </w:rPr>
            </w:pPr>
            <w:r w:rsidRPr="00C135A0">
              <w:rPr>
                <w:rFonts w:ascii="Bahnschrift Light" w:hAnsi="Bahnschrift Light"/>
                <w:b/>
                <w:i/>
                <w:sz w:val="32"/>
                <w:szCs w:val="32"/>
              </w:rPr>
              <w:t>Разходи:</w:t>
            </w:r>
          </w:p>
        </w:tc>
        <w:tc>
          <w:tcPr>
            <w:tcW w:w="2120" w:type="dxa"/>
          </w:tcPr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</w:p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</w:p>
        </w:tc>
      </w:tr>
      <w:tr w:rsidR="0077500D" w:rsidRPr="0077500D" w:rsidTr="006C4FE7">
        <w:trPr>
          <w:trHeight w:val="720"/>
        </w:trPr>
        <w:tc>
          <w:tcPr>
            <w:tcW w:w="3192" w:type="dxa"/>
            <w:vMerge/>
          </w:tcPr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</w:p>
        </w:tc>
        <w:tc>
          <w:tcPr>
            <w:tcW w:w="4388" w:type="dxa"/>
          </w:tcPr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  <w:r w:rsidRPr="0077500D">
              <w:rPr>
                <w:rFonts w:ascii="Bahnschrift Light" w:hAnsi="Bahnschrift Light"/>
                <w:i/>
                <w:sz w:val="32"/>
                <w:szCs w:val="32"/>
              </w:rPr>
              <w:t xml:space="preserve">Заплати </w:t>
            </w:r>
          </w:p>
        </w:tc>
        <w:tc>
          <w:tcPr>
            <w:tcW w:w="2120" w:type="dxa"/>
          </w:tcPr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  <w:r>
              <w:rPr>
                <w:rFonts w:ascii="Bahnschrift Light" w:hAnsi="Bahnschrift Light"/>
                <w:i/>
                <w:sz w:val="32"/>
                <w:szCs w:val="32"/>
              </w:rPr>
              <w:t>9923,40</w:t>
            </w:r>
            <w:r w:rsidRPr="0077500D">
              <w:rPr>
                <w:rFonts w:ascii="Bahnschrift Light" w:hAnsi="Bahnschrift Light"/>
                <w:i/>
                <w:sz w:val="32"/>
                <w:szCs w:val="32"/>
              </w:rPr>
              <w:t>лв.</w:t>
            </w:r>
          </w:p>
        </w:tc>
      </w:tr>
      <w:tr w:rsidR="0077500D" w:rsidRPr="0077500D" w:rsidTr="006C4FE7">
        <w:trPr>
          <w:trHeight w:val="774"/>
        </w:trPr>
        <w:tc>
          <w:tcPr>
            <w:tcW w:w="3192" w:type="dxa"/>
            <w:vMerge/>
          </w:tcPr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</w:p>
        </w:tc>
        <w:tc>
          <w:tcPr>
            <w:tcW w:w="4388" w:type="dxa"/>
          </w:tcPr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  <w:r w:rsidRPr="0077500D">
              <w:rPr>
                <w:rFonts w:ascii="Bahnschrift Light" w:hAnsi="Bahnschrift Light"/>
                <w:i/>
                <w:sz w:val="32"/>
                <w:szCs w:val="32"/>
              </w:rPr>
              <w:t xml:space="preserve">Осигуровки </w:t>
            </w:r>
          </w:p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</w:p>
        </w:tc>
        <w:tc>
          <w:tcPr>
            <w:tcW w:w="2120" w:type="dxa"/>
          </w:tcPr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  <w:r>
              <w:rPr>
                <w:rFonts w:ascii="Bahnschrift Light" w:hAnsi="Bahnschrift Light"/>
                <w:i/>
                <w:sz w:val="32"/>
                <w:szCs w:val="32"/>
              </w:rPr>
              <w:t>5267,52</w:t>
            </w:r>
            <w:r w:rsidRPr="0077500D">
              <w:rPr>
                <w:rFonts w:ascii="Bahnschrift Light" w:hAnsi="Bahnschrift Light"/>
                <w:i/>
                <w:sz w:val="32"/>
                <w:szCs w:val="32"/>
              </w:rPr>
              <w:t>лв.</w:t>
            </w:r>
          </w:p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</w:p>
        </w:tc>
      </w:tr>
      <w:tr w:rsidR="0077500D" w:rsidRPr="0077500D" w:rsidTr="006C4FE7">
        <w:trPr>
          <w:trHeight w:val="665"/>
        </w:trPr>
        <w:tc>
          <w:tcPr>
            <w:tcW w:w="3192" w:type="dxa"/>
            <w:vMerge/>
          </w:tcPr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</w:p>
        </w:tc>
        <w:tc>
          <w:tcPr>
            <w:tcW w:w="4388" w:type="dxa"/>
          </w:tcPr>
          <w:p w:rsidR="0077500D" w:rsidRPr="00C135A0" w:rsidRDefault="0077500D" w:rsidP="0077500D">
            <w:pPr>
              <w:jc w:val="center"/>
              <w:rPr>
                <w:rFonts w:ascii="Bahnschrift Light" w:hAnsi="Bahnschrift Light"/>
                <w:b/>
                <w:i/>
                <w:sz w:val="32"/>
                <w:szCs w:val="32"/>
              </w:rPr>
            </w:pPr>
            <w:r w:rsidRPr="00C135A0">
              <w:rPr>
                <w:rFonts w:ascii="Bahnschrift Light" w:hAnsi="Bahnschrift Light"/>
                <w:b/>
                <w:i/>
                <w:sz w:val="32"/>
                <w:szCs w:val="32"/>
              </w:rPr>
              <w:t>Други:</w:t>
            </w:r>
          </w:p>
        </w:tc>
        <w:tc>
          <w:tcPr>
            <w:tcW w:w="2120" w:type="dxa"/>
          </w:tcPr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</w:p>
        </w:tc>
      </w:tr>
      <w:tr w:rsidR="0077500D" w:rsidRPr="0077500D" w:rsidTr="006C4FE7">
        <w:trPr>
          <w:trHeight w:val="666"/>
        </w:trPr>
        <w:tc>
          <w:tcPr>
            <w:tcW w:w="3192" w:type="dxa"/>
            <w:vMerge/>
          </w:tcPr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</w:p>
        </w:tc>
        <w:tc>
          <w:tcPr>
            <w:tcW w:w="4388" w:type="dxa"/>
          </w:tcPr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  <w:r w:rsidRPr="0077500D">
              <w:rPr>
                <w:rFonts w:ascii="Bahnschrift Light" w:hAnsi="Bahnschrift Light"/>
                <w:i/>
                <w:sz w:val="32"/>
                <w:szCs w:val="32"/>
              </w:rPr>
              <w:t>Ел.</w:t>
            </w:r>
            <w:r>
              <w:rPr>
                <w:rFonts w:ascii="Bahnschrift Light" w:hAnsi="Bahnschrift Light"/>
                <w:i/>
                <w:sz w:val="32"/>
                <w:szCs w:val="32"/>
              </w:rPr>
              <w:t xml:space="preserve"> </w:t>
            </w:r>
            <w:r w:rsidRPr="0077500D">
              <w:rPr>
                <w:rFonts w:ascii="Bahnschrift Light" w:hAnsi="Bahnschrift Light"/>
                <w:i/>
                <w:sz w:val="32"/>
                <w:szCs w:val="32"/>
              </w:rPr>
              <w:t xml:space="preserve">енергия </w:t>
            </w:r>
          </w:p>
        </w:tc>
        <w:tc>
          <w:tcPr>
            <w:tcW w:w="2120" w:type="dxa"/>
          </w:tcPr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  <w:r>
              <w:rPr>
                <w:rFonts w:ascii="Bahnschrift Light" w:hAnsi="Bahnschrift Light"/>
                <w:i/>
                <w:sz w:val="32"/>
                <w:szCs w:val="32"/>
              </w:rPr>
              <w:t>261,63</w:t>
            </w:r>
            <w:r w:rsidRPr="0077500D">
              <w:rPr>
                <w:rFonts w:ascii="Bahnschrift Light" w:hAnsi="Bahnschrift Light"/>
                <w:i/>
                <w:sz w:val="32"/>
                <w:szCs w:val="32"/>
              </w:rPr>
              <w:t>лв.</w:t>
            </w:r>
          </w:p>
        </w:tc>
      </w:tr>
      <w:tr w:rsidR="0077500D" w:rsidRPr="0077500D" w:rsidTr="006C4FE7">
        <w:trPr>
          <w:trHeight w:val="678"/>
        </w:trPr>
        <w:tc>
          <w:tcPr>
            <w:tcW w:w="3192" w:type="dxa"/>
            <w:vMerge/>
          </w:tcPr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</w:p>
        </w:tc>
        <w:tc>
          <w:tcPr>
            <w:tcW w:w="4388" w:type="dxa"/>
          </w:tcPr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  <w:r w:rsidRPr="0077500D">
              <w:rPr>
                <w:rFonts w:ascii="Bahnschrift Light" w:hAnsi="Bahnschrift Light"/>
                <w:i/>
                <w:sz w:val="32"/>
                <w:szCs w:val="32"/>
              </w:rPr>
              <w:t>Ком.</w:t>
            </w:r>
            <w:r>
              <w:rPr>
                <w:rFonts w:ascii="Bahnschrift Light" w:hAnsi="Bahnschrift Light"/>
                <w:i/>
                <w:sz w:val="32"/>
                <w:szCs w:val="32"/>
              </w:rPr>
              <w:t xml:space="preserve"> </w:t>
            </w:r>
            <w:r w:rsidRPr="0077500D">
              <w:rPr>
                <w:rFonts w:ascii="Bahnschrift Light" w:hAnsi="Bahnschrift Light"/>
                <w:i/>
                <w:sz w:val="32"/>
                <w:szCs w:val="32"/>
              </w:rPr>
              <w:t xml:space="preserve">обр. </w:t>
            </w:r>
          </w:p>
        </w:tc>
        <w:tc>
          <w:tcPr>
            <w:tcW w:w="2120" w:type="dxa"/>
          </w:tcPr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  <w:r>
              <w:rPr>
                <w:rFonts w:ascii="Bahnschrift Light" w:hAnsi="Bahnschrift Light"/>
                <w:i/>
                <w:sz w:val="32"/>
                <w:szCs w:val="32"/>
              </w:rPr>
              <w:t>165,60</w:t>
            </w:r>
            <w:r w:rsidRPr="0077500D">
              <w:rPr>
                <w:rFonts w:ascii="Bahnschrift Light" w:hAnsi="Bahnschrift Light"/>
                <w:i/>
                <w:sz w:val="32"/>
                <w:szCs w:val="32"/>
              </w:rPr>
              <w:t>лв.</w:t>
            </w:r>
          </w:p>
        </w:tc>
      </w:tr>
      <w:tr w:rsidR="0077500D" w:rsidRPr="0077500D" w:rsidTr="00C135A0">
        <w:trPr>
          <w:trHeight w:val="827"/>
        </w:trPr>
        <w:tc>
          <w:tcPr>
            <w:tcW w:w="3192" w:type="dxa"/>
            <w:vMerge/>
          </w:tcPr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</w:p>
        </w:tc>
        <w:tc>
          <w:tcPr>
            <w:tcW w:w="4388" w:type="dxa"/>
          </w:tcPr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  <w:r w:rsidRPr="0077500D">
              <w:rPr>
                <w:rFonts w:ascii="Bahnschrift Light" w:hAnsi="Bahnschrift Light"/>
                <w:i/>
                <w:sz w:val="32"/>
                <w:szCs w:val="32"/>
              </w:rPr>
              <w:t xml:space="preserve">Музика </w:t>
            </w:r>
          </w:p>
        </w:tc>
        <w:tc>
          <w:tcPr>
            <w:tcW w:w="2120" w:type="dxa"/>
          </w:tcPr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  <w:r>
              <w:rPr>
                <w:rFonts w:ascii="Bahnschrift Light" w:hAnsi="Bahnschrift Light"/>
                <w:i/>
                <w:sz w:val="32"/>
                <w:szCs w:val="32"/>
              </w:rPr>
              <w:t>860,00</w:t>
            </w:r>
            <w:r w:rsidRPr="0077500D">
              <w:rPr>
                <w:rFonts w:ascii="Bahnschrift Light" w:hAnsi="Bahnschrift Light"/>
                <w:i/>
                <w:sz w:val="32"/>
                <w:szCs w:val="32"/>
              </w:rPr>
              <w:t>лв.</w:t>
            </w:r>
          </w:p>
        </w:tc>
      </w:tr>
      <w:tr w:rsidR="0077500D" w:rsidRPr="0077500D" w:rsidTr="00C135A0">
        <w:trPr>
          <w:trHeight w:val="765"/>
        </w:trPr>
        <w:tc>
          <w:tcPr>
            <w:tcW w:w="3192" w:type="dxa"/>
            <w:vMerge/>
          </w:tcPr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</w:p>
        </w:tc>
        <w:tc>
          <w:tcPr>
            <w:tcW w:w="4388" w:type="dxa"/>
          </w:tcPr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  <w:r w:rsidRPr="0077500D">
              <w:rPr>
                <w:rFonts w:ascii="Bahnschrift Light" w:hAnsi="Bahnschrift Light"/>
                <w:i/>
                <w:sz w:val="32"/>
                <w:szCs w:val="32"/>
              </w:rPr>
              <w:t xml:space="preserve">Други  </w:t>
            </w:r>
            <w:r>
              <w:rPr>
                <w:rFonts w:ascii="Bahnschrift Light" w:hAnsi="Bahnschrift Light"/>
                <w:i/>
                <w:sz w:val="32"/>
                <w:szCs w:val="32"/>
              </w:rPr>
              <w:t>мероприятия</w:t>
            </w:r>
          </w:p>
        </w:tc>
        <w:tc>
          <w:tcPr>
            <w:tcW w:w="2120" w:type="dxa"/>
          </w:tcPr>
          <w:p w:rsidR="0077500D" w:rsidRPr="0077500D" w:rsidRDefault="00C135A0" w:rsidP="00C135A0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  <w:r>
              <w:rPr>
                <w:rFonts w:ascii="Bahnschrift Light" w:hAnsi="Bahnschrift Light"/>
                <w:i/>
                <w:sz w:val="32"/>
                <w:szCs w:val="32"/>
              </w:rPr>
              <w:t>351,00</w:t>
            </w:r>
            <w:r w:rsidRPr="0077500D">
              <w:rPr>
                <w:rFonts w:ascii="Bahnschrift Light" w:hAnsi="Bahnschrift Light"/>
                <w:i/>
                <w:sz w:val="32"/>
                <w:szCs w:val="32"/>
              </w:rPr>
              <w:t xml:space="preserve">лв. </w:t>
            </w:r>
            <w:r w:rsidR="0077500D" w:rsidRPr="0077500D">
              <w:rPr>
                <w:rFonts w:ascii="Bahnschrift Light" w:hAnsi="Bahnschrift Light"/>
                <w:i/>
                <w:sz w:val="32"/>
                <w:szCs w:val="32"/>
              </w:rPr>
              <w:t xml:space="preserve">                                              </w:t>
            </w:r>
          </w:p>
        </w:tc>
      </w:tr>
      <w:tr w:rsidR="0077500D" w:rsidRPr="0077500D" w:rsidTr="00C135A0">
        <w:trPr>
          <w:trHeight w:val="759"/>
        </w:trPr>
        <w:tc>
          <w:tcPr>
            <w:tcW w:w="3192" w:type="dxa"/>
            <w:vMerge/>
          </w:tcPr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</w:p>
        </w:tc>
        <w:tc>
          <w:tcPr>
            <w:tcW w:w="4388" w:type="dxa"/>
          </w:tcPr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  <w:r>
              <w:rPr>
                <w:rFonts w:ascii="Bahnschrift Light" w:hAnsi="Bahnschrift Light"/>
                <w:i/>
                <w:sz w:val="32"/>
                <w:szCs w:val="32"/>
              </w:rPr>
              <w:t>Канцеларски материали</w:t>
            </w:r>
          </w:p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</w:p>
        </w:tc>
        <w:tc>
          <w:tcPr>
            <w:tcW w:w="2120" w:type="dxa"/>
          </w:tcPr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  <w:r>
              <w:rPr>
                <w:rFonts w:ascii="Bahnschrift Light" w:hAnsi="Bahnschrift Light"/>
                <w:i/>
                <w:sz w:val="32"/>
                <w:szCs w:val="32"/>
              </w:rPr>
              <w:t>59,90лв.</w:t>
            </w:r>
            <w:r w:rsidRPr="0077500D">
              <w:rPr>
                <w:rFonts w:ascii="Bahnschrift Light" w:hAnsi="Bahnschrift Light"/>
                <w:i/>
                <w:sz w:val="32"/>
                <w:szCs w:val="32"/>
              </w:rPr>
              <w:t xml:space="preserve">                  </w:t>
            </w:r>
            <w:r>
              <w:rPr>
                <w:rFonts w:ascii="Bahnschrift Light" w:hAnsi="Bahnschrift Light"/>
                <w:i/>
                <w:sz w:val="32"/>
                <w:szCs w:val="32"/>
              </w:rPr>
              <w:t xml:space="preserve">                         </w:t>
            </w:r>
          </w:p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</w:p>
        </w:tc>
      </w:tr>
      <w:tr w:rsidR="0077500D" w:rsidRPr="0077500D" w:rsidTr="00C135A0">
        <w:trPr>
          <w:trHeight w:val="861"/>
        </w:trPr>
        <w:tc>
          <w:tcPr>
            <w:tcW w:w="3192" w:type="dxa"/>
            <w:vMerge/>
          </w:tcPr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</w:p>
        </w:tc>
        <w:tc>
          <w:tcPr>
            <w:tcW w:w="4388" w:type="dxa"/>
          </w:tcPr>
          <w:p w:rsid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  <w:r>
              <w:rPr>
                <w:rFonts w:ascii="Bahnschrift Light" w:hAnsi="Bahnschrift Light"/>
                <w:i/>
                <w:sz w:val="32"/>
                <w:szCs w:val="32"/>
              </w:rPr>
              <w:t>Строителни материали</w:t>
            </w:r>
          </w:p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  <w:r>
              <w:rPr>
                <w:rFonts w:ascii="Bahnschrift Light" w:hAnsi="Bahnschrift Light"/>
                <w:i/>
                <w:sz w:val="32"/>
                <w:szCs w:val="32"/>
              </w:rPr>
              <w:t>/детска площадка/</w:t>
            </w:r>
          </w:p>
        </w:tc>
        <w:tc>
          <w:tcPr>
            <w:tcW w:w="2120" w:type="dxa"/>
          </w:tcPr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  <w:r>
              <w:rPr>
                <w:rFonts w:ascii="Bahnschrift Light" w:hAnsi="Bahnschrift Light"/>
                <w:i/>
                <w:sz w:val="32"/>
                <w:szCs w:val="32"/>
              </w:rPr>
              <w:t>461.50лв.</w:t>
            </w:r>
          </w:p>
        </w:tc>
      </w:tr>
      <w:tr w:rsidR="0077500D" w:rsidRPr="0077500D" w:rsidTr="00C135A0">
        <w:trPr>
          <w:trHeight w:val="849"/>
        </w:trPr>
        <w:tc>
          <w:tcPr>
            <w:tcW w:w="3192" w:type="dxa"/>
            <w:vMerge/>
          </w:tcPr>
          <w:p w:rsidR="0077500D" w:rsidRPr="0077500D" w:rsidRDefault="0077500D" w:rsidP="0077500D">
            <w:pPr>
              <w:jc w:val="center"/>
              <w:rPr>
                <w:rFonts w:ascii="Bahnschrift Light" w:hAnsi="Bahnschrift Light"/>
                <w:i/>
                <w:sz w:val="32"/>
                <w:szCs w:val="32"/>
              </w:rPr>
            </w:pPr>
          </w:p>
        </w:tc>
        <w:tc>
          <w:tcPr>
            <w:tcW w:w="4388" w:type="dxa"/>
          </w:tcPr>
          <w:p w:rsidR="0077500D" w:rsidRPr="00C135A0" w:rsidRDefault="00C135A0" w:rsidP="0077500D">
            <w:pPr>
              <w:jc w:val="center"/>
              <w:rPr>
                <w:rFonts w:ascii="Bahnschrift Light" w:hAnsi="Bahnschrift Light"/>
                <w:b/>
                <w:i/>
                <w:sz w:val="32"/>
                <w:szCs w:val="32"/>
              </w:rPr>
            </w:pPr>
            <w:r w:rsidRPr="00C135A0">
              <w:rPr>
                <w:rFonts w:ascii="Bahnschrift Light" w:hAnsi="Bahnschrift Light"/>
                <w:b/>
                <w:i/>
                <w:sz w:val="32"/>
                <w:szCs w:val="32"/>
              </w:rPr>
              <w:t>Общо:</w:t>
            </w:r>
          </w:p>
        </w:tc>
        <w:tc>
          <w:tcPr>
            <w:tcW w:w="2120" w:type="dxa"/>
          </w:tcPr>
          <w:p w:rsidR="0077500D" w:rsidRPr="00C135A0" w:rsidRDefault="00C135A0" w:rsidP="0077500D">
            <w:pPr>
              <w:jc w:val="center"/>
              <w:rPr>
                <w:rFonts w:ascii="Bahnschrift Light" w:hAnsi="Bahnschrift Light"/>
                <w:b/>
                <w:i/>
                <w:sz w:val="32"/>
                <w:szCs w:val="32"/>
              </w:rPr>
            </w:pPr>
            <w:r w:rsidRPr="00C135A0">
              <w:rPr>
                <w:rFonts w:ascii="Bahnschrift Light" w:hAnsi="Bahnschrift Light"/>
                <w:b/>
                <w:i/>
                <w:sz w:val="32"/>
                <w:szCs w:val="32"/>
              </w:rPr>
              <w:t>17350,55лв.</w:t>
            </w:r>
          </w:p>
        </w:tc>
      </w:tr>
    </w:tbl>
    <w:p w:rsidR="0077500D" w:rsidRPr="0077500D" w:rsidRDefault="0077500D" w:rsidP="0077500D">
      <w:pPr>
        <w:jc w:val="center"/>
        <w:rPr>
          <w:rFonts w:ascii="Bahnschrift Light" w:hAnsi="Bahnschrift Light"/>
          <w:i/>
          <w:sz w:val="32"/>
          <w:szCs w:val="32"/>
        </w:rPr>
      </w:pPr>
    </w:p>
    <w:p w:rsidR="00D450D1" w:rsidRDefault="0017628F">
      <w:r>
        <w:t xml:space="preserve">                                                                                                                       </w:t>
      </w:r>
      <w:bookmarkStart w:id="0" w:name="_GoBack"/>
      <w:bookmarkEnd w:id="0"/>
      <w:r w:rsidR="009C0DF3">
        <w:t>ПРЕДСЕДАТЕЛ: ТАНЯ  МАРИНОВА</w:t>
      </w:r>
    </w:p>
    <w:sectPr w:rsidR="00D45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0D"/>
    <w:rsid w:val="0017628F"/>
    <w:rsid w:val="0077500D"/>
    <w:rsid w:val="009C0DF3"/>
    <w:rsid w:val="00C135A0"/>
    <w:rsid w:val="00D4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65BD"/>
  <w15:chartTrackingRefBased/>
  <w15:docId w15:val="{D329562D-AFF7-4CA4-88E1-DEE420E7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2022-03-16T13:10:00Z</dcterms:created>
  <dcterms:modified xsi:type="dcterms:W3CDTF">2022-03-16T13:26:00Z</dcterms:modified>
</cp:coreProperties>
</file>